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E8B" w:rsidRPr="005E0886" w:rsidRDefault="009964FC" w:rsidP="00F30E8B">
      <w:pPr>
        <w:spacing w:after="120"/>
        <w:ind w:right="461"/>
        <w:jc w:val="center"/>
        <w:rPr>
          <w:rFonts w:ascii="VNI-Ariston" w:hAnsi="VNI-Ariston" w:cstheme="minorHAnsi"/>
          <w:b/>
          <w:sz w:val="60"/>
        </w:rPr>
      </w:pPr>
      <w:r>
        <w:rPr>
          <w:rFonts w:ascii="VNI-Ariston" w:hAnsi="VNI-Ariston" w:cstheme="minorHAnsi"/>
          <w:b/>
          <w:noProof/>
          <w:sz w:val="60"/>
        </w:rPr>
        <w:pict>
          <v:rect id="_x0000_s1026" style="position:absolute;left:0;text-align:left;margin-left:-5.75pt;margin-top:-25.4pt;width:380.45pt;height:561.25pt;z-index:251658240" filled="f" fillcolor="#c0504d [3205]" strokecolor="#00b0f0" strokeweight="3pt">
            <v:shadow on="t" color="#622423 [1605]" opacity=".5" offset="6pt,-6pt"/>
          </v:rect>
        </w:pict>
      </w:r>
      <w:r w:rsidR="00F30E8B" w:rsidRPr="005E0886">
        <w:rPr>
          <w:rFonts w:ascii="VNI-Ariston" w:hAnsi="VNI-Ariston" w:cstheme="minorHAnsi"/>
          <w:b/>
          <w:sz w:val="60"/>
        </w:rPr>
        <w:t>TH</w:t>
      </w:r>
      <w:r w:rsidR="00F30E8B" w:rsidRPr="005E0886">
        <w:rPr>
          <w:rFonts w:asciiTheme="minorHAnsi" w:hAnsiTheme="minorHAnsi" w:cstheme="minorHAnsi"/>
          <w:b/>
          <w:sz w:val="60"/>
        </w:rPr>
        <w:t>Ư</w:t>
      </w:r>
      <w:r w:rsidR="00F30E8B" w:rsidRPr="005E0886">
        <w:rPr>
          <w:rFonts w:ascii="VNI-Ariston" w:hAnsi="VNI-Ariston" w:cstheme="minorHAnsi"/>
          <w:b/>
          <w:sz w:val="60"/>
        </w:rPr>
        <w:t xml:space="preserve"> M</w:t>
      </w:r>
      <w:r w:rsidR="00F30E8B" w:rsidRPr="005E0886">
        <w:rPr>
          <w:rFonts w:ascii="VNI-Ariston" w:hAnsiTheme="minorHAnsi" w:cstheme="minorHAnsi"/>
          <w:b/>
          <w:sz w:val="60"/>
        </w:rPr>
        <w:t>Ờ</w:t>
      </w:r>
      <w:r w:rsidR="00F30E8B" w:rsidRPr="005E0886">
        <w:rPr>
          <w:rFonts w:ascii="VNI-Ariston" w:hAnsi="VNI-Ariston" w:cstheme="minorHAnsi"/>
          <w:b/>
          <w:sz w:val="60"/>
        </w:rPr>
        <w:t>I</w:t>
      </w:r>
    </w:p>
    <w:p w:rsidR="005E0886" w:rsidRPr="005E0886" w:rsidRDefault="00144D35" w:rsidP="005E0886">
      <w:pPr>
        <w:spacing w:after="120"/>
        <w:ind w:left="1146" w:right="461" w:firstLine="294"/>
        <w:rPr>
          <w:rFonts w:ascii="Arial" w:hAnsi="Arial"/>
          <w:b/>
          <w:i/>
          <w:sz w:val="28"/>
        </w:rPr>
      </w:pPr>
      <w:r w:rsidRPr="005E0886">
        <w:rPr>
          <w:rFonts w:ascii="Times New Roman" w:hAnsi="Times New Roman"/>
          <w:b/>
          <w:bCs/>
          <w:sz w:val="32"/>
          <w:szCs w:val="32"/>
          <w:u w:val="single"/>
        </w:rPr>
        <w:t>K</w:t>
      </w:r>
      <w:r w:rsidR="00F30E8B" w:rsidRPr="005E0886">
        <w:rPr>
          <w:rFonts w:ascii="Times New Roman" w:hAnsi="Times New Roman"/>
          <w:b/>
          <w:bCs/>
          <w:sz w:val="32"/>
          <w:szCs w:val="32"/>
          <w:u w:val="single"/>
        </w:rPr>
        <w:t>ính mời</w:t>
      </w:r>
      <w:r w:rsidR="00F30E8B" w:rsidRPr="005E0886">
        <w:rPr>
          <w:rFonts w:ascii="Times New Roman" w:hAnsi="Times New Roman"/>
          <w:b/>
          <w:bCs/>
          <w:sz w:val="32"/>
          <w:szCs w:val="32"/>
        </w:rPr>
        <w:t>:</w:t>
      </w:r>
      <w:r w:rsidR="005E0886">
        <w:rPr>
          <w:rFonts w:ascii="Arial" w:hAnsi="Arial"/>
          <w:b/>
          <w:i/>
          <w:sz w:val="28"/>
        </w:rPr>
        <w:t xml:space="preserve"> </w:t>
      </w:r>
      <w:r w:rsidR="005E0886" w:rsidRPr="005E0886">
        <w:rPr>
          <w:rFonts w:ascii="Times New Roman" w:hAnsi="Times New Roman"/>
          <w:b/>
          <w:bCs/>
          <w:sz w:val="32"/>
          <w:szCs w:val="32"/>
        </w:rPr>
        <w:t>Tập thể sư phạm.</w:t>
      </w:r>
    </w:p>
    <w:p w:rsidR="005E0886" w:rsidRPr="005E0886" w:rsidRDefault="005E0886" w:rsidP="005E0886">
      <w:pPr>
        <w:jc w:val="both"/>
        <w:rPr>
          <w:rFonts w:ascii="Times New Roman" w:hAnsi="Times New Roman"/>
          <w:b/>
          <w:bCs/>
          <w:sz w:val="12"/>
          <w:szCs w:val="28"/>
        </w:rPr>
      </w:pPr>
    </w:p>
    <w:p w:rsidR="005E0886" w:rsidRPr="005E0886" w:rsidRDefault="005E0886" w:rsidP="005E0886">
      <w:pPr>
        <w:numPr>
          <w:ilvl w:val="0"/>
          <w:numId w:val="2"/>
        </w:numPr>
        <w:spacing w:before="0"/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>Thứ năm ngày 13/10/2016:</w:t>
      </w:r>
    </w:p>
    <w:p w:rsidR="005E0886" w:rsidRPr="005E0886" w:rsidRDefault="005E0886" w:rsidP="005E0886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>Lúc 16g00’ mời: Ban giám hiệu, Chủ tịch CĐ, Trưởng ban T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5E0886">
        <w:rPr>
          <w:rFonts w:ascii="Times New Roman" w:hAnsi="Times New Roman"/>
          <w:b/>
          <w:bCs/>
          <w:sz w:val="28"/>
          <w:szCs w:val="28"/>
        </w:rPr>
        <w:t xml:space="preserve">ND, Kế toán, Tổ trưởng VP, 4 Tổ trường CM. Dự Hội nghị trù bị Cán bộ - Công chức – Viên chức. </w:t>
      </w:r>
    </w:p>
    <w:p w:rsidR="005E0886" w:rsidRPr="005E0886" w:rsidRDefault="005E0886" w:rsidP="005E0886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>Lúc 17g00’ mời: Toàn thể CB-GV-NV họp HĐSP định kỳ tháng 10/2016.</w:t>
      </w:r>
    </w:p>
    <w:p w:rsidR="005E0886" w:rsidRPr="005E0886" w:rsidRDefault="005E0886" w:rsidP="005E0886">
      <w:pPr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 xml:space="preserve">Thứ sáu ngày 14/10/2016 lúc 16g30’ trường tổ chức Hội nghị Cán bộ - Công chức – Viên chức 2016 – 2017. </w:t>
      </w:r>
    </w:p>
    <w:p w:rsidR="005E0886" w:rsidRPr="005E0886" w:rsidRDefault="005E0886" w:rsidP="005E0886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>Đề nghị toàn thể CB-CC-VC tập trung lúc 16g tại phòng hoạt động âm nhạc (điểm 1).</w:t>
      </w:r>
    </w:p>
    <w:p w:rsidR="005E0886" w:rsidRPr="005E0886" w:rsidRDefault="005E0886" w:rsidP="005E0886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>Trang phục: Nữ - áo dài truyền thống; Nam – đồng phục trường.</w:t>
      </w:r>
    </w:p>
    <w:p w:rsidR="005E0886" w:rsidRDefault="005E0886" w:rsidP="005E0886">
      <w:pPr>
        <w:numPr>
          <w:ilvl w:val="0"/>
          <w:numId w:val="3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E0886">
        <w:rPr>
          <w:rFonts w:ascii="Times New Roman" w:hAnsi="Times New Roman"/>
          <w:b/>
          <w:bCs/>
          <w:sz w:val="28"/>
          <w:szCs w:val="28"/>
        </w:rPr>
        <w:t>GV các nhóm lớp chú ý nhắc PH đón trẻ về lúc 15g30’</w:t>
      </w:r>
    </w:p>
    <w:p w:rsidR="005E0886" w:rsidRPr="005E0886" w:rsidRDefault="005E0886" w:rsidP="005E0886">
      <w:pPr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0E8B" w:rsidRPr="00572D85" w:rsidRDefault="00F30E8B" w:rsidP="005E0886">
      <w:pPr>
        <w:ind w:left="990"/>
        <w:rPr>
          <w:rFonts w:ascii="Arial" w:hAnsi="Arial"/>
          <w:b/>
          <w:sz w:val="22"/>
        </w:rPr>
      </w:pP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="005E0886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>HIỆU TRƯỞNG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5E0886">
        <w:rPr>
          <w:rFonts w:ascii="Arial" w:hAnsi="Arial"/>
          <w:b/>
          <w:sz w:val="22"/>
        </w:rPr>
        <w:tab/>
      </w:r>
      <w:r w:rsidR="005E0886">
        <w:rPr>
          <w:rFonts w:ascii="Arial" w:hAnsi="Arial"/>
          <w:b/>
          <w:sz w:val="22"/>
        </w:rPr>
        <w:tab/>
      </w:r>
      <w:r w:rsidR="005E0886">
        <w:rPr>
          <w:rFonts w:ascii="Arial" w:hAnsi="Arial"/>
          <w:b/>
          <w:sz w:val="22"/>
        </w:rPr>
        <w:tab/>
      </w:r>
      <w:r w:rsidR="005E0886">
        <w:rPr>
          <w:rFonts w:ascii="Arial" w:hAnsi="Arial"/>
          <w:b/>
          <w:sz w:val="22"/>
        </w:rPr>
        <w:tab/>
        <w:t xml:space="preserve">   </w:t>
      </w:r>
      <w:r>
        <w:rPr>
          <w:rFonts w:ascii="Arial" w:hAnsi="Arial"/>
          <w:b/>
          <w:sz w:val="22"/>
        </w:rPr>
        <w:t xml:space="preserve">  </w:t>
      </w:r>
      <w:r w:rsidR="00955CDF">
        <w:rPr>
          <w:rFonts w:ascii="Arial" w:hAnsi="Arial"/>
          <w:b/>
          <w:sz w:val="22"/>
        </w:rPr>
        <w:t xml:space="preserve">              </w:t>
      </w:r>
      <w:r>
        <w:rPr>
          <w:rFonts w:ascii="Arial" w:hAnsi="Arial"/>
          <w:b/>
          <w:sz w:val="22"/>
        </w:rPr>
        <w:t>(Đã ký)</w:t>
      </w:r>
    </w:p>
    <w:p w:rsidR="00F30E8B" w:rsidRPr="00572D85" w:rsidRDefault="00F30E8B" w:rsidP="00F30E8B">
      <w:pPr>
        <w:ind w:left="990"/>
        <w:rPr>
          <w:rFonts w:ascii="Arial" w:hAnsi="Arial"/>
          <w:b/>
          <w:sz w:val="22"/>
        </w:rPr>
      </w:pPr>
    </w:p>
    <w:p w:rsidR="005E0886" w:rsidRDefault="00F30E8B" w:rsidP="00F30E8B">
      <w:pPr>
        <w:ind w:left="990"/>
        <w:rPr>
          <w:rFonts w:ascii="Arial" w:hAnsi="Arial"/>
          <w:b/>
          <w:sz w:val="22"/>
        </w:rPr>
      </w:pP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</w:p>
    <w:p w:rsidR="005E0886" w:rsidRDefault="00F30E8B" w:rsidP="00F30E8B">
      <w:pPr>
        <w:ind w:left="990"/>
        <w:rPr>
          <w:rFonts w:ascii="Arial" w:hAnsi="Arial"/>
          <w:b/>
          <w:sz w:val="22"/>
        </w:rPr>
      </w:pP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</w:r>
      <w:r w:rsidRPr="00572D85">
        <w:rPr>
          <w:rFonts w:ascii="Arial" w:hAnsi="Arial"/>
          <w:b/>
          <w:sz w:val="22"/>
        </w:rPr>
        <w:tab/>
        <w:t xml:space="preserve">     </w:t>
      </w:r>
    </w:p>
    <w:p w:rsidR="00622403" w:rsidRPr="005E0886" w:rsidRDefault="005E0886" w:rsidP="005E0886">
      <w:pPr>
        <w:ind w:left="459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  <w:r w:rsidR="00F30E8B" w:rsidRPr="00572D85">
        <w:rPr>
          <w:rFonts w:ascii="Arial" w:hAnsi="Arial"/>
          <w:b/>
          <w:sz w:val="22"/>
        </w:rPr>
        <w:t>TRẦN THỊ KIM QUYÊN</w:t>
      </w:r>
    </w:p>
    <w:sectPr w:rsidR="00622403" w:rsidRPr="005E0886" w:rsidSect="005E0886">
      <w:pgSz w:w="8392" w:h="11907" w:code="11"/>
      <w:pgMar w:top="851" w:right="737" w:bottom="851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56F5E"/>
    <w:multiLevelType w:val="hybridMultilevel"/>
    <w:tmpl w:val="1F4E6F12"/>
    <w:lvl w:ilvl="0" w:tplc="FB56A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A5400D"/>
    <w:multiLevelType w:val="hybridMultilevel"/>
    <w:tmpl w:val="53FC74C6"/>
    <w:lvl w:ilvl="0" w:tplc="F84E7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A54B50"/>
    <w:multiLevelType w:val="hybridMultilevel"/>
    <w:tmpl w:val="01A46C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30E8B"/>
    <w:rsid w:val="00144D35"/>
    <w:rsid w:val="00344522"/>
    <w:rsid w:val="003A10D4"/>
    <w:rsid w:val="005E0886"/>
    <w:rsid w:val="00622403"/>
    <w:rsid w:val="00634165"/>
    <w:rsid w:val="00955CDF"/>
    <w:rsid w:val="009964FC"/>
    <w:rsid w:val="00C13EA8"/>
    <w:rsid w:val="00F3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8B"/>
    <w:pPr>
      <w:spacing w:before="120" w:after="0" w:line="240" w:lineRule="auto"/>
    </w:pPr>
    <w:rPr>
      <w:rFonts w:ascii="VNI-Times" w:eastAsia="Calibri" w:hAnsi="VNI-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2016-10-14T01:13:00Z</dcterms:created>
  <dcterms:modified xsi:type="dcterms:W3CDTF">2016-10-14T04:33:00Z</dcterms:modified>
</cp:coreProperties>
</file>